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Changed the script to adjust for some early bugs that were occurring with the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Try to connect an asset pack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  <w:t xml:space="preserve"> </w:t>
      </w:r>
      <w:r w:rsidDel="00000000" w:rsidR="00000000" w:rsidRPr="00000000">
        <w:rPr>
          <w:rtl w:val="0"/>
        </w:rPr>
        <w:t xml:space="preserve">worked on prompting script.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 Continue to focus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detection in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Worked on preparing for prompt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           </w:t>
      </w:r>
      <w:r w:rsidDel="00000000" w:rsidR="00000000" w:rsidRPr="00000000">
        <w:rPr>
          <w:rtl w:val="0"/>
        </w:rPr>
        <w:t xml:space="preserve">Continue to work on fine tuning the prompting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Worked on prompting and enhancement of our chat bot.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</w:r>
      <w:r w:rsidDel="00000000" w:rsidR="00000000" w:rsidRPr="00000000">
        <w:rPr>
          <w:rtl w:val="0"/>
        </w:rPr>
        <w:t xml:space="preserve">Continue working on prompting.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